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336ED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336ED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336E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336ED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336ED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8336E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336ED" w:rsidRPr="008336ED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01:08:0101005:162 по ул. Свободы, 36 х. Веселого</w:t>
      </w:r>
      <w:r w:rsidRPr="008336ED">
        <w:rPr>
          <w:sz w:val="28"/>
          <w:szCs w:val="28"/>
        </w:rPr>
        <w:t>»</w:t>
      </w:r>
    </w:p>
    <w:p w:rsidR="00AD10C2" w:rsidRPr="008336ED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336ED" w:rsidRDefault="0039258A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8336E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336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336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336ED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336ED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336ED" w:rsidRPr="008336E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01:08:0101005:162 по ул. Свободы, 36 х. Веселого</w:t>
      </w:r>
      <w:r w:rsidRPr="008336ED">
        <w:rPr>
          <w:rFonts w:ascii="Times New Roman" w:hAnsi="Times New Roman"/>
          <w:color w:val="000000"/>
          <w:sz w:val="28"/>
          <w:szCs w:val="28"/>
        </w:rPr>
        <w:t>» №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11</w:t>
      </w:r>
      <w:r w:rsidR="008336ED" w:rsidRPr="008336ED">
        <w:rPr>
          <w:rFonts w:ascii="Times New Roman" w:hAnsi="Times New Roman"/>
          <w:color w:val="000000"/>
          <w:sz w:val="28"/>
          <w:szCs w:val="28"/>
        </w:rPr>
        <w:t>4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10</w:t>
      </w:r>
      <w:r w:rsidR="008B6A91" w:rsidRPr="008336E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>0</w:t>
      </w:r>
      <w:r w:rsidR="009708DC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336ED">
        <w:rPr>
          <w:rFonts w:ascii="Times New Roman" w:hAnsi="Times New Roman"/>
          <w:sz w:val="28"/>
          <w:szCs w:val="28"/>
        </w:rPr>
        <w:t xml:space="preserve"> </w:t>
      </w:r>
      <w:r w:rsidRPr="008336E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336ED" w:rsidRPr="008336E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01:08:0101005:162 по ул. Свободы, 36 х. Веселого</w:t>
      </w:r>
      <w:r w:rsidRPr="008336E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336ED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336E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8336E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15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6</w:t>
      </w:r>
      <w:r w:rsidR="008336ED" w:rsidRPr="008336ED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8336E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336ED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8336E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336E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336ED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336ED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336ED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8336ED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8336ED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8336ED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336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E46DD" w:rsidRPr="008336ED" w:rsidRDefault="008336E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8336ED">
        <w:rPr>
          <w:rFonts w:ascii="Times New Roman" w:hAnsi="Times New Roman"/>
          <w:color w:val="000000"/>
          <w:sz w:val="28"/>
          <w:szCs w:val="28"/>
        </w:rPr>
        <w:t>«[6.8] - Связь» использования земельного участка с кадастровым номером 01:08:0101005:162 по ул. Свободы, 36 х. Веселого, площадью 56 кв. м.</w:t>
      </w:r>
    </w:p>
    <w:p w:rsidR="0039258A" w:rsidRPr="008336ED" w:rsidRDefault="0039258A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5A02" w:rsidRDefault="000F5A0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36ED" w:rsidRPr="008336ED" w:rsidRDefault="008336E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E1D6D" w:rsidRPr="008336ED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8336ED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8336ED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39258A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0F" w:rsidRDefault="00BC1D0F">
      <w:pPr>
        <w:spacing w:line="240" w:lineRule="auto"/>
      </w:pPr>
      <w:r>
        <w:separator/>
      </w:r>
    </w:p>
  </w:endnote>
  <w:endnote w:type="continuationSeparator" w:id="0">
    <w:p w:rsidR="00BC1D0F" w:rsidRDefault="00BC1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0F" w:rsidRDefault="00BC1D0F">
      <w:pPr>
        <w:spacing w:after="0" w:line="240" w:lineRule="auto"/>
      </w:pPr>
      <w:r>
        <w:separator/>
      </w:r>
    </w:p>
  </w:footnote>
  <w:footnote w:type="continuationSeparator" w:id="0">
    <w:p w:rsidR="00BC1D0F" w:rsidRDefault="00BC1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2021-12-06T07:53:00Z</cp:lastPrinted>
  <dcterms:created xsi:type="dcterms:W3CDTF">2021-08-13T12:29:00Z</dcterms:created>
  <dcterms:modified xsi:type="dcterms:W3CDTF">2022-03-02T07:51:00Z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